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CA3D07">
        <w:rPr>
          <w:b/>
          <w:sz w:val="28"/>
          <w:szCs w:val="28"/>
          <w:lang w:eastAsia="ar-SA"/>
        </w:rPr>
        <w:t>11</w:t>
      </w:r>
      <w:r w:rsidR="00CC7697">
        <w:rPr>
          <w:b/>
          <w:sz w:val="28"/>
          <w:szCs w:val="28"/>
          <w:lang w:eastAsia="ar-SA"/>
        </w:rPr>
        <w:t>5</w:t>
      </w:r>
      <w:r w:rsidRPr="00437ADA">
        <w:rPr>
          <w:b/>
          <w:sz w:val="28"/>
          <w:szCs w:val="28"/>
          <w:lang w:eastAsia="ar-SA"/>
        </w:rPr>
        <w:t>-240</w:t>
      </w:r>
      <w:r w:rsidR="00CA3D07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6A739C">
        <w:rPr>
          <w:rFonts w:eastAsia="MS Mincho"/>
          <w:sz w:val="28"/>
          <w:szCs w:val="28"/>
        </w:rPr>
        <w:t>9</w:t>
      </w:r>
      <w:r w:rsidRPr="00437ADA">
        <w:rPr>
          <w:rFonts w:eastAsia="MS Mincho"/>
          <w:sz w:val="28"/>
          <w:szCs w:val="28"/>
        </w:rPr>
        <w:t xml:space="preserve"> </w:t>
      </w:r>
      <w:r w:rsidR="00617C96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>нваря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CA3D07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CA3D07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CA3D07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CA3D07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20.01.2025 по 14.02.2025),</w:t>
      </w:r>
      <w:r w:rsidRPr="00CA3D0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10D2D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Кулакова Дмитрия Андреевича</w:t>
      </w:r>
      <w:r w:rsidRPr="00C0126B" w:rsidR="00C0126B">
        <w:rPr>
          <w:rFonts w:ascii="Times New Roman" w:eastAsia="MS Mincho" w:hAnsi="Times New Roman"/>
          <w:sz w:val="28"/>
          <w:szCs w:val="28"/>
        </w:rPr>
        <w:t xml:space="preserve">, </w:t>
      </w:r>
      <w:r w:rsidR="00B52765">
        <w:rPr>
          <w:rFonts w:ascii="Times New Roman" w:eastAsia="MS Mincho" w:hAnsi="Times New Roman"/>
          <w:sz w:val="28"/>
          <w:szCs w:val="28"/>
        </w:rPr>
        <w:t>---</w:t>
      </w:r>
      <w:r w:rsidR="00A65849">
        <w:rPr>
          <w:rFonts w:ascii="Times New Roman" w:eastAsia="MS Mincho" w:hAnsi="Times New Roman"/>
          <w:sz w:val="28"/>
          <w:szCs w:val="28"/>
        </w:rPr>
        <w:t>,</w:t>
      </w:r>
    </w:p>
    <w:p w:rsidR="00CA3D07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F75F8A">
        <w:rPr>
          <w:rFonts w:eastAsia="MS Mincho"/>
          <w:sz w:val="28"/>
          <w:szCs w:val="28"/>
        </w:rPr>
        <w:t>0</w:t>
      </w:r>
      <w:r w:rsidR="00CC7697">
        <w:rPr>
          <w:rFonts w:eastAsia="MS Mincho"/>
          <w:sz w:val="28"/>
          <w:szCs w:val="28"/>
        </w:rPr>
        <w:t>6</w:t>
      </w:r>
      <w:r w:rsidR="00A16046">
        <w:rPr>
          <w:rFonts w:eastAsia="MS Mincho"/>
          <w:sz w:val="28"/>
          <w:szCs w:val="28"/>
        </w:rPr>
        <w:t xml:space="preserve"> </w:t>
      </w:r>
      <w:r w:rsidR="00F75F8A">
        <w:rPr>
          <w:rFonts w:eastAsia="MS Mincho"/>
          <w:sz w:val="28"/>
          <w:szCs w:val="28"/>
        </w:rPr>
        <w:t>декабря</w:t>
      </w:r>
      <w:r w:rsidR="00A16046">
        <w:rPr>
          <w:rFonts w:eastAsia="MS Mincho"/>
          <w:sz w:val="28"/>
          <w:szCs w:val="28"/>
        </w:rPr>
        <w:t xml:space="preserve"> </w:t>
      </w:r>
      <w:r w:rsidR="009237AD">
        <w:rPr>
          <w:rFonts w:eastAsia="MS Mincho"/>
          <w:sz w:val="28"/>
          <w:szCs w:val="28"/>
        </w:rPr>
        <w:t>202</w:t>
      </w:r>
      <w:r w:rsidR="00DD52A1">
        <w:rPr>
          <w:rFonts w:eastAsia="MS Mincho"/>
          <w:sz w:val="28"/>
          <w:szCs w:val="28"/>
        </w:rPr>
        <w:t>4</w:t>
      </w:r>
      <w:r w:rsidR="00A16046">
        <w:rPr>
          <w:rFonts w:eastAsia="MS Mincho"/>
          <w:sz w:val="28"/>
          <w:szCs w:val="28"/>
        </w:rPr>
        <w:t xml:space="preserve"> года </w:t>
      </w:r>
      <w:r w:rsidR="006A739C">
        <w:rPr>
          <w:rFonts w:eastAsia="MS Mincho"/>
          <w:sz w:val="28"/>
          <w:szCs w:val="28"/>
        </w:rPr>
        <w:t>Кулаков Д.А.,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B52765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F75F8A">
        <w:rPr>
          <w:rFonts w:eastAsia="MS Mincho"/>
          <w:sz w:val="28"/>
          <w:szCs w:val="28"/>
        </w:rPr>
        <w:t>2</w:t>
      </w:r>
      <w:r w:rsidR="00E56043">
        <w:rPr>
          <w:rFonts w:eastAsia="MS Mincho"/>
          <w:sz w:val="28"/>
          <w:szCs w:val="28"/>
        </w:rPr>
        <w:t>0</w:t>
      </w:r>
      <w:r w:rsidR="00A16046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A65849">
        <w:rPr>
          <w:rFonts w:eastAsia="MS Mincho"/>
          <w:sz w:val="28"/>
          <w:szCs w:val="28"/>
        </w:rPr>
        <w:t>18810</w:t>
      </w:r>
      <w:r w:rsidR="006A739C">
        <w:rPr>
          <w:rFonts w:eastAsia="MS Mincho"/>
          <w:sz w:val="28"/>
          <w:szCs w:val="28"/>
        </w:rPr>
        <w:t>5</w:t>
      </w:r>
      <w:r w:rsidR="00F75F8A">
        <w:rPr>
          <w:rFonts w:eastAsia="MS Mincho"/>
          <w:sz w:val="28"/>
          <w:szCs w:val="28"/>
        </w:rPr>
        <w:t>8</w:t>
      </w:r>
      <w:r w:rsidR="0087102C">
        <w:rPr>
          <w:rFonts w:eastAsia="MS Mincho"/>
          <w:sz w:val="28"/>
          <w:szCs w:val="28"/>
        </w:rPr>
        <w:t>62409</w:t>
      </w:r>
      <w:r w:rsidR="00F75F8A">
        <w:rPr>
          <w:rFonts w:eastAsia="MS Mincho"/>
          <w:sz w:val="28"/>
          <w:szCs w:val="28"/>
        </w:rPr>
        <w:t>230</w:t>
      </w:r>
      <w:r w:rsidR="00E56043">
        <w:rPr>
          <w:rFonts w:eastAsia="MS Mincho"/>
          <w:sz w:val="28"/>
          <w:szCs w:val="28"/>
        </w:rPr>
        <w:t>10</w:t>
      </w:r>
      <w:r w:rsidR="00F75F8A">
        <w:rPr>
          <w:rFonts w:eastAsia="MS Mincho"/>
          <w:sz w:val="28"/>
          <w:szCs w:val="28"/>
        </w:rPr>
        <w:t>9</w:t>
      </w:r>
      <w:r w:rsidR="00CC7697">
        <w:rPr>
          <w:rFonts w:eastAsia="MS Mincho"/>
          <w:sz w:val="28"/>
          <w:szCs w:val="28"/>
        </w:rPr>
        <w:t>26</w:t>
      </w:r>
      <w:r w:rsidR="0087102C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F75F8A">
        <w:rPr>
          <w:rFonts w:eastAsia="MS Mincho"/>
          <w:sz w:val="28"/>
          <w:szCs w:val="28"/>
        </w:rPr>
        <w:t>23</w:t>
      </w:r>
      <w:r w:rsidR="0071297F">
        <w:rPr>
          <w:rFonts w:eastAsia="MS Mincho"/>
          <w:sz w:val="28"/>
          <w:szCs w:val="28"/>
        </w:rPr>
        <w:t>.</w:t>
      </w:r>
      <w:r w:rsidR="005E7E77">
        <w:rPr>
          <w:rFonts w:eastAsia="MS Mincho"/>
          <w:sz w:val="28"/>
          <w:szCs w:val="28"/>
        </w:rPr>
        <w:t>0</w:t>
      </w:r>
      <w:r w:rsidR="000C6A8E">
        <w:rPr>
          <w:rFonts w:eastAsia="MS Mincho"/>
          <w:sz w:val="28"/>
          <w:szCs w:val="28"/>
        </w:rPr>
        <w:t>9</w:t>
      </w:r>
      <w:r w:rsidRPr="00437ADA" w:rsidR="004C73F0">
        <w:rPr>
          <w:rFonts w:eastAsia="MS Mincho"/>
          <w:sz w:val="28"/>
          <w:szCs w:val="28"/>
        </w:rPr>
        <w:t>.202</w:t>
      </w:r>
      <w:r w:rsidR="005E7E77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0C6A8E">
        <w:rPr>
          <w:rFonts w:eastAsia="MS Mincho"/>
          <w:sz w:val="28"/>
          <w:szCs w:val="28"/>
        </w:rPr>
        <w:t xml:space="preserve">ч. </w:t>
      </w:r>
      <w:r w:rsidR="00F75F8A">
        <w:rPr>
          <w:rFonts w:eastAsia="MS Mincho"/>
          <w:sz w:val="28"/>
          <w:szCs w:val="28"/>
        </w:rPr>
        <w:t>6</w:t>
      </w:r>
      <w:r w:rsidR="000C6A8E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6A739C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F75F8A">
        <w:rPr>
          <w:rFonts w:eastAsia="MS Mincho"/>
          <w:sz w:val="28"/>
          <w:szCs w:val="28"/>
        </w:rPr>
        <w:t>0</w:t>
      </w:r>
      <w:r w:rsidR="00CC7697">
        <w:rPr>
          <w:rFonts w:eastAsia="MS Mincho"/>
          <w:sz w:val="28"/>
          <w:szCs w:val="28"/>
        </w:rPr>
        <w:t>6</w:t>
      </w:r>
      <w:r w:rsidRPr="00437ADA" w:rsidR="00385739">
        <w:rPr>
          <w:rFonts w:eastAsia="MS Mincho"/>
          <w:sz w:val="28"/>
          <w:szCs w:val="28"/>
        </w:rPr>
        <w:t>.</w:t>
      </w:r>
      <w:r w:rsidR="00F75F8A">
        <w:rPr>
          <w:rFonts w:eastAsia="MS Mincho"/>
          <w:sz w:val="28"/>
          <w:szCs w:val="28"/>
        </w:rPr>
        <w:t>10</w:t>
      </w:r>
      <w:r w:rsidRPr="00437ADA" w:rsidR="00385739">
        <w:rPr>
          <w:rFonts w:eastAsia="MS Mincho"/>
          <w:sz w:val="28"/>
          <w:szCs w:val="28"/>
        </w:rPr>
        <w:t>.202</w:t>
      </w:r>
      <w:r w:rsidR="00DD52A1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0D121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6A739C" w:rsidR="006A739C">
        <w:rPr>
          <w:rFonts w:eastAsia="MS Mincho"/>
          <w:sz w:val="28"/>
          <w:szCs w:val="28"/>
        </w:rPr>
        <w:t>Кулаков Д.А.</w:t>
      </w:r>
      <w:r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</w:t>
      </w:r>
      <w:r>
        <w:rPr>
          <w:rFonts w:eastAsia="MS Mincho"/>
          <w:sz w:val="28"/>
          <w:szCs w:val="28"/>
        </w:rPr>
        <w:t>.</w:t>
      </w:r>
    </w:p>
    <w:p w:rsidR="006A739C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6A739C">
        <w:rPr>
          <w:rFonts w:eastAsia="MS Mincho"/>
          <w:sz w:val="28"/>
          <w:szCs w:val="28"/>
        </w:rPr>
        <w:t>Кулаков</w:t>
      </w:r>
      <w:r>
        <w:rPr>
          <w:rFonts w:eastAsia="MS Mincho"/>
          <w:sz w:val="28"/>
          <w:szCs w:val="28"/>
        </w:rPr>
        <w:t>а</w:t>
      </w:r>
      <w:r w:rsidRPr="006A739C">
        <w:rPr>
          <w:rFonts w:eastAsia="MS Mincho"/>
          <w:sz w:val="28"/>
          <w:szCs w:val="28"/>
        </w:rPr>
        <w:t xml:space="preserve"> Д.А.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6A739C" w:rsidR="006A739C">
        <w:rPr>
          <w:rFonts w:eastAsia="MS Mincho"/>
          <w:sz w:val="28"/>
          <w:szCs w:val="28"/>
        </w:rPr>
        <w:t>Кулаков</w:t>
      </w:r>
      <w:r w:rsidR="006A739C">
        <w:rPr>
          <w:rFonts w:eastAsia="MS Mincho"/>
          <w:sz w:val="28"/>
          <w:szCs w:val="28"/>
        </w:rPr>
        <w:t>а</w:t>
      </w:r>
      <w:r w:rsidRPr="006A739C" w:rsidR="006A739C">
        <w:rPr>
          <w:rFonts w:eastAsia="MS Mincho"/>
          <w:sz w:val="28"/>
          <w:szCs w:val="28"/>
        </w:rPr>
        <w:t xml:space="preserve"> Д.А</w:t>
      </w:r>
      <w:r w:rsidRPr="00A41ABA" w:rsidR="00A41ABA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A65849">
        <w:rPr>
          <w:rFonts w:eastAsia="MS Mincho"/>
          <w:sz w:val="28"/>
          <w:szCs w:val="28"/>
        </w:rPr>
        <w:t xml:space="preserve">86 </w:t>
      </w:r>
      <w:r w:rsidR="000C6A8E">
        <w:rPr>
          <w:rFonts w:eastAsia="MS Mincho"/>
          <w:sz w:val="28"/>
          <w:szCs w:val="28"/>
        </w:rPr>
        <w:t xml:space="preserve">ХМ </w:t>
      </w:r>
      <w:r w:rsidR="000D121D">
        <w:rPr>
          <w:rFonts w:eastAsia="MS Mincho"/>
          <w:sz w:val="28"/>
          <w:szCs w:val="28"/>
        </w:rPr>
        <w:t>6</w:t>
      </w:r>
      <w:r w:rsidR="00F75F8A">
        <w:rPr>
          <w:rFonts w:eastAsia="MS Mincho"/>
          <w:sz w:val="28"/>
          <w:szCs w:val="28"/>
        </w:rPr>
        <w:t>3</w:t>
      </w:r>
      <w:r w:rsidR="00CC7697">
        <w:rPr>
          <w:rFonts w:eastAsia="MS Mincho"/>
          <w:sz w:val="28"/>
          <w:szCs w:val="28"/>
        </w:rPr>
        <w:t>9584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0D121D">
        <w:rPr>
          <w:rFonts w:eastAsia="MS Mincho"/>
          <w:sz w:val="28"/>
          <w:szCs w:val="28"/>
        </w:rPr>
        <w:t>0</w:t>
      </w:r>
      <w:r w:rsidR="006A739C">
        <w:rPr>
          <w:rFonts w:eastAsia="MS Mincho"/>
          <w:sz w:val="28"/>
          <w:szCs w:val="28"/>
        </w:rPr>
        <w:t>6</w:t>
      </w:r>
      <w:r>
        <w:rPr>
          <w:rFonts w:eastAsia="MS Mincho"/>
          <w:sz w:val="28"/>
          <w:szCs w:val="28"/>
        </w:rPr>
        <w:t>.</w:t>
      </w:r>
      <w:r w:rsidR="000D121D">
        <w:rPr>
          <w:rFonts w:eastAsia="MS Mincho"/>
          <w:sz w:val="28"/>
          <w:szCs w:val="28"/>
        </w:rPr>
        <w:t>01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>202</w:t>
      </w:r>
      <w:r w:rsidR="000D121D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6A739C" w:rsidR="006A739C">
        <w:rPr>
          <w:rFonts w:eastAsia="MS Mincho"/>
          <w:sz w:val="28"/>
          <w:szCs w:val="28"/>
        </w:rPr>
        <w:t>Кулаков</w:t>
      </w:r>
      <w:r w:rsidR="006A739C">
        <w:rPr>
          <w:rFonts w:eastAsia="MS Mincho"/>
          <w:sz w:val="28"/>
          <w:szCs w:val="28"/>
        </w:rPr>
        <w:t>у</w:t>
      </w:r>
      <w:r w:rsidRPr="006A739C" w:rsidR="006A739C">
        <w:rPr>
          <w:rFonts w:eastAsia="MS Mincho"/>
          <w:sz w:val="28"/>
          <w:szCs w:val="28"/>
        </w:rPr>
        <w:t xml:space="preserve"> Д.А</w:t>
      </w:r>
      <w:r w:rsidRPr="00CA3D07" w:rsidR="00CA3D07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EB6A84">
        <w:rPr>
          <w:rFonts w:eastAsia="MS Mincho"/>
          <w:sz w:val="28"/>
          <w:szCs w:val="28"/>
        </w:rPr>
        <w:t xml:space="preserve">, в графе «Объяснения» </w:t>
      </w:r>
      <w:r w:rsidR="005E5ABE">
        <w:rPr>
          <w:rFonts w:eastAsia="MS Mincho"/>
          <w:sz w:val="28"/>
          <w:szCs w:val="28"/>
        </w:rPr>
        <w:t>он</w:t>
      </w:r>
      <w:r w:rsidRPr="00A10D2D" w:rsidR="00A10D2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указал, что</w:t>
      </w:r>
      <w:r w:rsidR="005E7E77">
        <w:rPr>
          <w:rFonts w:eastAsia="MS Mincho"/>
          <w:sz w:val="28"/>
          <w:szCs w:val="28"/>
        </w:rPr>
        <w:t xml:space="preserve"> </w:t>
      </w:r>
      <w:r w:rsidR="006A739C">
        <w:rPr>
          <w:rFonts w:eastAsia="MS Mincho"/>
          <w:sz w:val="28"/>
          <w:szCs w:val="28"/>
        </w:rPr>
        <w:t>не было денег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Pr="00CC7697" w:rsidR="00CC7697">
        <w:rPr>
          <w:rFonts w:eastAsia="MS Mincho"/>
          <w:sz w:val="28"/>
          <w:szCs w:val="28"/>
        </w:rPr>
        <w:t>18810586240923010926 от 23.09.2024 по делу об административном правонарушении, предусмотренном ч. 6 ст. 12.9 КоАП РФ, вступившим в законную силу 06.10.2024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="006A739C">
        <w:rPr>
          <w:rFonts w:eastAsia="MS Mincho"/>
          <w:sz w:val="28"/>
          <w:szCs w:val="28"/>
        </w:rPr>
        <w:t xml:space="preserve">Кулаков Д.А.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F75F8A">
        <w:rPr>
          <w:rFonts w:eastAsia="MS Mincho"/>
          <w:sz w:val="28"/>
          <w:szCs w:val="28"/>
        </w:rPr>
        <w:t>2</w:t>
      </w:r>
      <w:r w:rsidR="00E56043">
        <w:rPr>
          <w:rFonts w:eastAsia="MS Mincho"/>
          <w:sz w:val="28"/>
          <w:szCs w:val="28"/>
        </w:rPr>
        <w:t>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6A739C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F75F8A">
        <w:rPr>
          <w:rFonts w:eastAsia="MS Mincho"/>
          <w:sz w:val="28"/>
          <w:szCs w:val="28"/>
        </w:rPr>
        <w:t>отчетом об отслеживании отправления с почтовым идентификатором 628920993</w:t>
      </w:r>
      <w:r w:rsidR="00CC7697">
        <w:rPr>
          <w:rFonts w:eastAsia="MS Mincho"/>
          <w:sz w:val="28"/>
          <w:szCs w:val="28"/>
        </w:rPr>
        <w:t>1</w:t>
      </w:r>
      <w:r w:rsidR="00F75F8A">
        <w:rPr>
          <w:rFonts w:eastAsia="MS Mincho"/>
          <w:sz w:val="28"/>
          <w:szCs w:val="28"/>
        </w:rPr>
        <w:t>84</w:t>
      </w:r>
      <w:r w:rsidR="00CC7697">
        <w:rPr>
          <w:rFonts w:eastAsia="MS Mincho"/>
          <w:sz w:val="28"/>
          <w:szCs w:val="28"/>
        </w:rPr>
        <w:t>52</w:t>
      </w:r>
      <w:r w:rsidR="00F75F8A">
        <w:rPr>
          <w:rFonts w:eastAsia="MS Mincho"/>
          <w:sz w:val="28"/>
          <w:szCs w:val="28"/>
        </w:rPr>
        <w:t>, из которого следует, что копия постановления</w:t>
      </w:r>
      <w:r w:rsidRPr="00E56043" w:rsidR="00E5604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получена адресатом </w:t>
      </w:r>
      <w:r w:rsidR="00F75F8A">
        <w:rPr>
          <w:rFonts w:eastAsia="MS Mincho"/>
          <w:sz w:val="28"/>
          <w:szCs w:val="28"/>
        </w:rPr>
        <w:t>2</w:t>
      </w:r>
      <w:r w:rsidR="00CC7697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 xml:space="preserve">.09.2024; </w:t>
      </w:r>
    </w:p>
    <w:p w:rsidR="00E148B6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</w:t>
      </w:r>
      <w:r w:rsidRPr="00C80298" w:rsidR="00C80298">
        <w:rPr>
          <w:rFonts w:eastAsia="MS Mincho"/>
          <w:sz w:val="28"/>
          <w:szCs w:val="28"/>
        </w:rPr>
        <w:t>командира роты № 2 (дислокация г. Нефтеюганск) ОБ ДПС ГИБДД УМВД России по ХМАО-Югре</w:t>
      </w:r>
      <w:r>
        <w:rPr>
          <w:rFonts w:eastAsia="MS Mincho"/>
          <w:sz w:val="28"/>
          <w:szCs w:val="28"/>
        </w:rPr>
        <w:t xml:space="preserve">, из которой следует, что </w:t>
      </w:r>
      <w:r w:rsidR="001F4C66">
        <w:rPr>
          <w:rFonts w:eastAsia="MS Mincho"/>
          <w:sz w:val="28"/>
          <w:szCs w:val="28"/>
        </w:rPr>
        <w:t>срок оплаты штрафа</w:t>
      </w:r>
      <w:r>
        <w:rPr>
          <w:rFonts w:eastAsia="MS Mincho"/>
          <w:sz w:val="28"/>
          <w:szCs w:val="28"/>
        </w:rPr>
        <w:t xml:space="preserve"> по указанному выше постановлению </w:t>
      </w:r>
      <w:r w:rsidR="001F4C66">
        <w:rPr>
          <w:rFonts w:eastAsia="MS Mincho"/>
          <w:sz w:val="28"/>
          <w:szCs w:val="28"/>
        </w:rPr>
        <w:t xml:space="preserve">истек </w:t>
      </w:r>
      <w:r w:rsidR="00F75F8A">
        <w:rPr>
          <w:rFonts w:eastAsia="MS Mincho"/>
          <w:sz w:val="28"/>
          <w:szCs w:val="28"/>
        </w:rPr>
        <w:t>0</w:t>
      </w:r>
      <w:r w:rsidR="00CC7697">
        <w:rPr>
          <w:rFonts w:eastAsia="MS Mincho"/>
          <w:sz w:val="28"/>
          <w:szCs w:val="28"/>
        </w:rPr>
        <w:t>5</w:t>
      </w:r>
      <w:r w:rsidR="001F4C66">
        <w:rPr>
          <w:rFonts w:eastAsia="MS Mincho"/>
          <w:sz w:val="28"/>
          <w:szCs w:val="28"/>
        </w:rPr>
        <w:t>.</w:t>
      </w:r>
      <w:r w:rsidR="00E56043">
        <w:rPr>
          <w:rFonts w:eastAsia="MS Mincho"/>
          <w:sz w:val="28"/>
          <w:szCs w:val="28"/>
        </w:rPr>
        <w:t>1</w:t>
      </w:r>
      <w:r w:rsidR="00F75F8A">
        <w:rPr>
          <w:rFonts w:eastAsia="MS Mincho"/>
          <w:sz w:val="28"/>
          <w:szCs w:val="28"/>
        </w:rPr>
        <w:t>2</w:t>
      </w:r>
      <w:r w:rsidR="001F4C66">
        <w:rPr>
          <w:rFonts w:eastAsia="MS Mincho"/>
          <w:sz w:val="28"/>
          <w:szCs w:val="28"/>
        </w:rPr>
        <w:t>.2024, однако штраф в установленный срок не оплачен</w:t>
      </w:r>
      <w:r>
        <w:rPr>
          <w:rFonts w:eastAsia="MS Mincho"/>
          <w:sz w:val="28"/>
          <w:szCs w:val="28"/>
        </w:rPr>
        <w:t>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</w:t>
      </w:r>
      <w:r w:rsidR="00C80298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оплачен;</w:t>
      </w:r>
    </w:p>
    <w:p w:rsidR="006A739C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учета транспортного средства, из которой следует, что Кулаков Д.А. является собственником транспортного средства «Лада Приора» государственный регистрационный знак </w:t>
      </w:r>
      <w:r w:rsidR="00A16350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;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6A739C" w:rsidR="006A739C">
        <w:rPr>
          <w:rFonts w:eastAsia="MS Mincho"/>
          <w:sz w:val="28"/>
          <w:szCs w:val="28"/>
        </w:rPr>
        <w:t>Кулаков</w:t>
      </w:r>
      <w:r w:rsidR="006A739C">
        <w:rPr>
          <w:rFonts w:eastAsia="MS Mincho"/>
          <w:sz w:val="28"/>
          <w:szCs w:val="28"/>
        </w:rPr>
        <w:t>ым</w:t>
      </w:r>
      <w:r w:rsidRPr="006A739C" w:rsidR="006A739C">
        <w:rPr>
          <w:rFonts w:eastAsia="MS Mincho"/>
          <w:sz w:val="28"/>
          <w:szCs w:val="28"/>
        </w:rPr>
        <w:t xml:space="preserve"> Д.А.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6A739C" w:rsidR="006A739C">
        <w:rPr>
          <w:rFonts w:eastAsia="MS Mincho"/>
          <w:sz w:val="28"/>
          <w:szCs w:val="28"/>
        </w:rPr>
        <w:t>Кулаков</w:t>
      </w:r>
      <w:r w:rsidR="006A739C">
        <w:rPr>
          <w:rFonts w:eastAsia="MS Mincho"/>
          <w:sz w:val="28"/>
          <w:szCs w:val="28"/>
        </w:rPr>
        <w:t>у</w:t>
      </w:r>
      <w:r w:rsidRPr="006A739C" w:rsidR="006A739C">
        <w:rPr>
          <w:rFonts w:eastAsia="MS Mincho"/>
          <w:sz w:val="28"/>
          <w:szCs w:val="28"/>
        </w:rPr>
        <w:t xml:space="preserve"> Д.А.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6A739C" w:rsidR="006A739C">
        <w:rPr>
          <w:rFonts w:eastAsia="MS Mincho"/>
          <w:sz w:val="28"/>
          <w:szCs w:val="28"/>
        </w:rPr>
        <w:t>Кулаков</w:t>
      </w:r>
      <w:r w:rsidR="006A739C">
        <w:rPr>
          <w:rFonts w:eastAsia="MS Mincho"/>
          <w:sz w:val="28"/>
          <w:szCs w:val="28"/>
        </w:rPr>
        <w:t>а</w:t>
      </w:r>
      <w:r w:rsidRPr="006A739C" w:rsidR="006A739C">
        <w:rPr>
          <w:rFonts w:eastAsia="MS Mincho"/>
          <w:sz w:val="28"/>
          <w:szCs w:val="28"/>
        </w:rPr>
        <w:t xml:space="preserve"> Д.А.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Обстоятельств,</w:t>
      </w:r>
      <w:r w:rsidR="000D121D">
        <w:rPr>
          <w:rFonts w:eastAsia="MS Mincho"/>
          <w:sz w:val="28"/>
          <w:szCs w:val="28"/>
        </w:rPr>
        <w:t xml:space="preserve"> смягчающих и</w:t>
      </w:r>
      <w:r>
        <w:rPr>
          <w:rFonts w:eastAsia="MS Mincho"/>
          <w:sz w:val="28"/>
          <w:szCs w:val="28"/>
        </w:rPr>
        <w:t xml:space="preserve">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 w:rsidR="000D121D">
        <w:rPr>
          <w:rFonts w:eastAsia="MS Mincho"/>
          <w:sz w:val="28"/>
          <w:szCs w:val="28"/>
        </w:rPr>
        <w:t>ст. 4.2,</w:t>
      </w:r>
      <w:r>
        <w:rPr>
          <w:rFonts w:eastAsia="MS Mincho"/>
          <w:sz w:val="28"/>
          <w:szCs w:val="28"/>
        </w:rPr>
        <w:t xml:space="preserve">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 w:rsidR="00F72799">
        <w:t xml:space="preserve"> </w:t>
      </w:r>
      <w:r w:rsidRPr="006A739C" w:rsidR="006A739C">
        <w:rPr>
          <w:rFonts w:eastAsia="MS Mincho"/>
          <w:sz w:val="28"/>
          <w:szCs w:val="28"/>
        </w:rPr>
        <w:t>Кулаков</w:t>
      </w:r>
      <w:r w:rsidR="006A739C">
        <w:rPr>
          <w:rFonts w:eastAsia="MS Mincho"/>
          <w:sz w:val="28"/>
          <w:szCs w:val="28"/>
        </w:rPr>
        <w:t>а</w:t>
      </w:r>
      <w:r w:rsidRPr="006A739C" w:rsidR="006A739C">
        <w:rPr>
          <w:rFonts w:eastAsia="MS Mincho"/>
          <w:sz w:val="28"/>
          <w:szCs w:val="28"/>
        </w:rPr>
        <w:t xml:space="preserve"> Д.А.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C80298">
        <w:rPr>
          <w:rFonts w:eastAsia="MS Mincho"/>
          <w:sz w:val="28"/>
          <w:szCs w:val="28"/>
        </w:rPr>
        <w:t>отсутствие</w:t>
      </w:r>
      <w:r w:rsidR="000D121D">
        <w:rPr>
          <w:rFonts w:eastAsia="MS Mincho"/>
          <w:sz w:val="28"/>
          <w:szCs w:val="28"/>
        </w:rPr>
        <w:t xml:space="preserve"> смягчающих и</w:t>
      </w:r>
      <w:r>
        <w:rPr>
          <w:rFonts w:eastAsia="MS Mincho"/>
          <w:sz w:val="28"/>
          <w:szCs w:val="28"/>
        </w:rPr>
        <w:t xml:space="preserve">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D86A35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6A739C">
        <w:rPr>
          <w:rFonts w:eastAsia="MS Mincho"/>
          <w:sz w:val="28"/>
          <w:szCs w:val="28"/>
        </w:rPr>
        <w:t xml:space="preserve">Кулакова Дмитрия Андреевича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F75F8A"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F75F8A">
        <w:rPr>
          <w:rFonts w:eastAsia="MS Mincho"/>
          <w:sz w:val="28"/>
          <w:szCs w:val="28"/>
        </w:rPr>
        <w:t>четырех</w:t>
      </w:r>
      <w:r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Pr="00CC7697" w:rsidR="00CC7697">
        <w:rPr>
          <w:snapToGrid w:val="0"/>
          <w:sz w:val="28"/>
          <w:szCs w:val="28"/>
        </w:rPr>
        <w:t>0412365400555001152520110</w:t>
      </w:r>
      <w:r w:rsidRPr="006C4FDB" w:rsidR="006C4FDB">
        <w:rPr>
          <w:snapToGrid w:val="0"/>
          <w:sz w:val="28"/>
          <w:szCs w:val="28"/>
        </w:rPr>
        <w:t xml:space="preserve"> </w:t>
      </w:r>
      <w:r w:rsidRPr="00EB0528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</w:t>
      </w:r>
      <w:r w:rsidRPr="00B51702">
        <w:rPr>
          <w:sz w:val="28"/>
          <w:szCs w:val="28"/>
        </w:rPr>
        <w:t xml:space="preserve">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</w:t>
      </w:r>
      <w:r w:rsidR="000C6A8E">
        <w:rPr>
          <w:sz w:val="28"/>
          <w:szCs w:val="28"/>
        </w:rPr>
        <w:t>дней</w:t>
      </w:r>
      <w:r w:rsidRPr="00B51702">
        <w:rPr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350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CA3D07">
      <w:t>55</w:t>
    </w:r>
    <w:r w:rsidRPr="00437ADA">
      <w:t>-01-202</w:t>
    </w:r>
    <w:r w:rsidR="005E5ABE">
      <w:t>5</w:t>
    </w:r>
    <w:r w:rsidRPr="00437ADA">
      <w:t>-0</w:t>
    </w:r>
    <w:r w:rsidR="00CA3D07">
      <w:t>0</w:t>
    </w:r>
    <w:r w:rsidR="000C6A8E">
      <w:t>0</w:t>
    </w:r>
    <w:r w:rsidR="00CA3D07">
      <w:t>23</w:t>
    </w:r>
    <w:r w:rsidR="00E56043">
      <w:t>6</w:t>
    </w:r>
    <w:r w:rsidRPr="00437ADA">
      <w:t>-</w:t>
    </w:r>
    <w:r w:rsidR="00E56043">
      <w:t>7</w:t>
    </w:r>
    <w:r w:rsidR="00CC7697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6B43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6A8E"/>
    <w:rsid w:val="000C79E5"/>
    <w:rsid w:val="000D05F5"/>
    <w:rsid w:val="000D121D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05817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5B0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15EF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41AB"/>
    <w:rsid w:val="006958F0"/>
    <w:rsid w:val="006A0589"/>
    <w:rsid w:val="006A07D8"/>
    <w:rsid w:val="006A7053"/>
    <w:rsid w:val="006A739C"/>
    <w:rsid w:val="006A79CF"/>
    <w:rsid w:val="006B0FDF"/>
    <w:rsid w:val="006B26C8"/>
    <w:rsid w:val="006B2824"/>
    <w:rsid w:val="006B4F16"/>
    <w:rsid w:val="006B6629"/>
    <w:rsid w:val="006C09D5"/>
    <w:rsid w:val="006C4995"/>
    <w:rsid w:val="006C4FDB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365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4CBD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200"/>
    <w:rsid w:val="00833368"/>
    <w:rsid w:val="008439A8"/>
    <w:rsid w:val="00853863"/>
    <w:rsid w:val="00854159"/>
    <w:rsid w:val="008564F2"/>
    <w:rsid w:val="008568F8"/>
    <w:rsid w:val="008623B2"/>
    <w:rsid w:val="0086266D"/>
    <w:rsid w:val="0086304C"/>
    <w:rsid w:val="00865EEE"/>
    <w:rsid w:val="00870BCF"/>
    <w:rsid w:val="0087102C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5929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2C02"/>
    <w:rsid w:val="00A130E1"/>
    <w:rsid w:val="00A15C0E"/>
    <w:rsid w:val="00A16046"/>
    <w:rsid w:val="00A16350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8126F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765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0298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A3D07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C7697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4FA"/>
    <w:rsid w:val="00E50C75"/>
    <w:rsid w:val="00E51763"/>
    <w:rsid w:val="00E53030"/>
    <w:rsid w:val="00E55FD8"/>
    <w:rsid w:val="00E56043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5F8A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2AA71-6DBA-4C43-895E-1C94E49C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